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5CA9" w:rsidRPr="00AC1C5B" w:rsidRDefault="00AC1C5B" w:rsidP="00AC1C5B">
      <w:pPr>
        <w:pStyle w:val="Nadpis2"/>
        <w:numPr>
          <w:ilvl w:val="1"/>
          <w:numId w:val="1"/>
        </w:numPr>
        <w:jc w:val="center"/>
        <w:rPr>
          <w:sz w:val="20"/>
          <w:szCs w:val="24"/>
        </w:rPr>
      </w:pPr>
      <w:r w:rsidRPr="00AC1C5B">
        <w:rPr>
          <w:i w:val="0"/>
          <w:iCs w:val="0"/>
          <w:sz w:val="32"/>
          <w:szCs w:val="36"/>
        </w:rPr>
        <w:t>H</w:t>
      </w:r>
      <w:r w:rsidR="00F45692">
        <w:rPr>
          <w:i w:val="0"/>
          <w:iCs w:val="0"/>
          <w:sz w:val="32"/>
          <w:szCs w:val="36"/>
        </w:rPr>
        <w:t>ORNICKÝ MIKULÁŠ 2025</w:t>
      </w:r>
      <w:r w:rsidR="00F35CA9" w:rsidRPr="00AC1C5B">
        <w:rPr>
          <w:i w:val="0"/>
          <w:iCs w:val="0"/>
          <w:sz w:val="32"/>
          <w:szCs w:val="36"/>
        </w:rPr>
        <w:t xml:space="preserve"> – Pokyny pro návštěvníky</w:t>
      </w:r>
    </w:p>
    <w:p w:rsidR="00F35CA9" w:rsidRDefault="00F35CA9" w:rsidP="00F35CA9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 w:rsidRPr="00F35CA9">
        <w:rPr>
          <w:rFonts w:ascii="Arial" w:hAnsi="Arial" w:cs="Arial"/>
          <w:b/>
          <w:color w:val="FF0000"/>
          <w:sz w:val="22"/>
        </w:rPr>
        <w:t>Návštěvníci se shromáždí před představením</w:t>
      </w: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color w:val="FF0000"/>
          <w:sz w:val="22"/>
        </w:rPr>
        <w:t>v budově expozice důlní katastrofy</w:t>
      </w:r>
      <w:r>
        <w:rPr>
          <w:rFonts w:ascii="Arial" w:hAnsi="Arial" w:cs="Arial"/>
          <w:b/>
          <w:sz w:val="22"/>
        </w:rPr>
        <w:t xml:space="preserve"> /cihlový dům, v levé části areálu dolu Marie/, kde si je vyzvedne průvodce</w:t>
      </w:r>
      <w:r>
        <w:rPr>
          <w:rFonts w:ascii="Arial" w:hAnsi="Arial" w:cs="Arial"/>
          <w:sz w:val="22"/>
        </w:rPr>
        <w:t xml:space="preserve">. Dostavte se alespoň 10 minut před začátkem představení </w:t>
      </w:r>
      <w:proofErr w:type="gramStart"/>
      <w:r>
        <w:rPr>
          <w:rFonts w:ascii="Arial" w:hAnsi="Arial" w:cs="Arial"/>
          <w:sz w:val="22"/>
        </w:rPr>
        <w:t>vyznačeném</w:t>
      </w:r>
      <w:proofErr w:type="gramEnd"/>
      <w:r>
        <w:rPr>
          <w:rFonts w:ascii="Arial" w:hAnsi="Arial" w:cs="Arial"/>
          <w:sz w:val="22"/>
        </w:rPr>
        <w:t xml:space="preserve"> na vstupence. Prosíme současně o ohleduplnost při parkování automobilů v areálu dolu Marie.</w:t>
      </w:r>
    </w:p>
    <w:p w:rsidR="00F35CA9" w:rsidRDefault="00F35CA9" w:rsidP="00F35CA9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Každý účastník Hornického Mikuláše musí mít svoji vstupenku, kterou předloží před vstupem do podzemí ke kontrole.</w:t>
      </w:r>
    </w:p>
    <w:p w:rsidR="00F35CA9" w:rsidRDefault="00F35CA9" w:rsidP="00F35CA9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Doporučujeme teplé a tmavé sportovní oblečení a pevnou obuv. Teplota v podzemí Mariánské štoly je okolo 7°C, v Hornickém Nebi se teplota pohybuje na úrovni venkovní teploty. Při volbě vhodného oděvu je potřeba si uvědomit, že se navštěvujete staré důlní dílo a také, že čerti v Pekle bývají neklidní, a proto může dojít k ušpinění.</w:t>
      </w:r>
    </w:p>
    <w:p w:rsidR="00F35CA9" w:rsidRDefault="00F35CA9" w:rsidP="00F35CA9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Při pohybu areálem a během představení je třeba dbát pokynů průvodce. Použití kamer a fotoaparátů je dovoleno tak, aby nebyl narušen průběh představení. Použití techniky je na vlastní nebezpečí (možnost poškození).</w:t>
      </w:r>
    </w:p>
    <w:p w:rsidR="00F35CA9" w:rsidRDefault="00F35CA9" w:rsidP="00F35CA9">
      <w:pPr>
        <w:numPr>
          <w:ilvl w:val="0"/>
          <w:numId w:val="2"/>
        </w:numPr>
        <w:jc w:val="both"/>
        <w:rPr>
          <w:rFonts w:ascii="Arial" w:hAnsi="Arial" w:cs="Arial"/>
          <w:sz w:val="21"/>
        </w:rPr>
      </w:pPr>
      <w:r>
        <w:rPr>
          <w:rFonts w:ascii="Arial" w:hAnsi="Arial" w:cs="Arial"/>
          <w:sz w:val="22"/>
        </w:rPr>
        <w:t xml:space="preserve">Dárky pro děti se přijímají předem v kanceláři </w:t>
      </w:r>
      <w:proofErr w:type="gramStart"/>
      <w:r>
        <w:rPr>
          <w:rFonts w:ascii="Arial" w:hAnsi="Arial" w:cs="Arial"/>
          <w:sz w:val="22"/>
        </w:rPr>
        <w:t>spolku a nebo v budově</w:t>
      </w:r>
      <w:proofErr w:type="gramEnd"/>
      <w:r>
        <w:rPr>
          <w:rFonts w:ascii="Arial" w:hAnsi="Arial" w:cs="Arial"/>
          <w:sz w:val="22"/>
        </w:rPr>
        <w:t xml:space="preserve"> expozice důlní katastrofy v areálu dolu Marie dle uvedeného časového harmonogramu, alespoň jeden den před představením, pokud není domluveno v rámci předprodeje vstupenek jinak.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:rsidR="00F35CA9" w:rsidRDefault="00F35CA9" w:rsidP="00F35CA9">
      <w:pPr>
        <w:ind w:firstLine="360"/>
        <w:jc w:val="both"/>
        <w:rPr>
          <w:rFonts w:ascii="Arial" w:hAnsi="Arial" w:cs="Arial"/>
          <w:b/>
          <w:sz w:val="21"/>
        </w:rPr>
      </w:pPr>
      <w:proofErr w:type="gramStart"/>
      <w:r>
        <w:rPr>
          <w:rFonts w:ascii="Arial" w:hAnsi="Arial" w:cs="Arial"/>
          <w:b/>
          <w:sz w:val="21"/>
        </w:rPr>
        <w:t>28.11</w:t>
      </w:r>
      <w:proofErr w:type="gramEnd"/>
      <w:r>
        <w:rPr>
          <w:rFonts w:ascii="Arial" w:hAnsi="Arial" w:cs="Arial"/>
          <w:b/>
          <w:sz w:val="21"/>
        </w:rPr>
        <w:t>.</w:t>
      </w:r>
      <w:r>
        <w:rPr>
          <w:rFonts w:ascii="Arial" w:hAnsi="Arial" w:cs="Arial"/>
          <w:b/>
          <w:sz w:val="21"/>
        </w:rPr>
        <w:tab/>
      </w:r>
      <w:r>
        <w:rPr>
          <w:rFonts w:ascii="Arial" w:hAnsi="Arial" w:cs="Arial"/>
          <w:b/>
          <w:sz w:val="21"/>
        </w:rPr>
        <w:tab/>
        <w:t xml:space="preserve">9:00 – </w:t>
      </w:r>
      <w:r w:rsidR="00F45692">
        <w:rPr>
          <w:rFonts w:ascii="Arial" w:hAnsi="Arial" w:cs="Arial"/>
          <w:b/>
          <w:sz w:val="21"/>
        </w:rPr>
        <w:t>12:00</w:t>
      </w:r>
      <w:r>
        <w:rPr>
          <w:rFonts w:ascii="Arial" w:hAnsi="Arial" w:cs="Arial"/>
          <w:b/>
          <w:sz w:val="21"/>
        </w:rPr>
        <w:tab/>
      </w:r>
      <w:r>
        <w:rPr>
          <w:rFonts w:ascii="Arial" w:hAnsi="Arial" w:cs="Arial"/>
          <w:b/>
          <w:sz w:val="21"/>
        </w:rPr>
        <w:tab/>
        <w:t>4.12.</w:t>
      </w:r>
      <w:r>
        <w:rPr>
          <w:rFonts w:ascii="Arial" w:hAnsi="Arial" w:cs="Arial"/>
          <w:b/>
          <w:sz w:val="21"/>
        </w:rPr>
        <w:tab/>
      </w:r>
      <w:r>
        <w:rPr>
          <w:rFonts w:ascii="Arial" w:hAnsi="Arial" w:cs="Arial"/>
          <w:b/>
          <w:sz w:val="21"/>
        </w:rPr>
        <w:tab/>
        <w:t>9:00 – 19:00</w:t>
      </w:r>
    </w:p>
    <w:p w:rsidR="00F45692" w:rsidRDefault="00F45692" w:rsidP="00F45692">
      <w:pPr>
        <w:ind w:firstLine="360"/>
        <w:jc w:val="both"/>
        <w:rPr>
          <w:rFonts w:ascii="Arial" w:hAnsi="Arial" w:cs="Arial"/>
          <w:b/>
          <w:sz w:val="21"/>
        </w:rPr>
      </w:pPr>
      <w:proofErr w:type="gramStart"/>
      <w:r>
        <w:rPr>
          <w:rFonts w:ascii="Arial" w:hAnsi="Arial" w:cs="Arial"/>
          <w:b/>
          <w:sz w:val="21"/>
        </w:rPr>
        <w:t>1.12</w:t>
      </w:r>
      <w:proofErr w:type="gramEnd"/>
      <w:r>
        <w:rPr>
          <w:rFonts w:ascii="Arial" w:hAnsi="Arial" w:cs="Arial"/>
          <w:b/>
          <w:sz w:val="21"/>
        </w:rPr>
        <w:t xml:space="preserve">. </w:t>
      </w:r>
      <w:r>
        <w:rPr>
          <w:rFonts w:ascii="Arial" w:hAnsi="Arial" w:cs="Arial"/>
          <w:b/>
          <w:sz w:val="21"/>
        </w:rPr>
        <w:tab/>
      </w:r>
      <w:r>
        <w:rPr>
          <w:rFonts w:ascii="Arial" w:hAnsi="Arial" w:cs="Arial"/>
          <w:b/>
          <w:sz w:val="21"/>
        </w:rPr>
        <w:tab/>
        <w:t>9:00 – 13</w:t>
      </w:r>
      <w:r w:rsidR="00F35CA9">
        <w:rPr>
          <w:rFonts w:ascii="Arial" w:hAnsi="Arial" w:cs="Arial"/>
          <w:b/>
          <w:sz w:val="21"/>
        </w:rPr>
        <w:t>:00</w:t>
      </w:r>
      <w:r w:rsidR="00F35CA9">
        <w:rPr>
          <w:rFonts w:ascii="Arial" w:hAnsi="Arial" w:cs="Arial"/>
          <w:b/>
          <w:sz w:val="21"/>
        </w:rPr>
        <w:tab/>
      </w:r>
      <w:r w:rsidR="00F35CA9">
        <w:rPr>
          <w:rFonts w:ascii="Arial" w:hAnsi="Arial" w:cs="Arial"/>
          <w:b/>
          <w:sz w:val="21"/>
        </w:rPr>
        <w:tab/>
      </w:r>
      <w:r>
        <w:rPr>
          <w:rFonts w:ascii="Arial" w:hAnsi="Arial" w:cs="Arial"/>
          <w:b/>
          <w:sz w:val="21"/>
        </w:rPr>
        <w:t>5.12.</w:t>
      </w:r>
      <w:r>
        <w:rPr>
          <w:rFonts w:ascii="Arial" w:hAnsi="Arial" w:cs="Arial"/>
          <w:b/>
          <w:sz w:val="21"/>
        </w:rPr>
        <w:tab/>
      </w:r>
      <w:r>
        <w:rPr>
          <w:rFonts w:ascii="Arial" w:hAnsi="Arial" w:cs="Arial"/>
          <w:b/>
          <w:sz w:val="21"/>
        </w:rPr>
        <w:tab/>
        <w:t>9:00 – 19:00</w:t>
      </w:r>
      <w:r w:rsidR="00F35CA9">
        <w:rPr>
          <w:rFonts w:ascii="Arial" w:hAnsi="Arial" w:cs="Arial"/>
          <w:b/>
          <w:sz w:val="21"/>
        </w:rPr>
        <w:tab/>
      </w:r>
    </w:p>
    <w:p w:rsidR="00F35CA9" w:rsidRDefault="00F45692" w:rsidP="00F35CA9">
      <w:pPr>
        <w:ind w:firstLine="360"/>
        <w:jc w:val="both"/>
        <w:rPr>
          <w:rFonts w:ascii="Arial" w:hAnsi="Arial" w:cs="Arial"/>
          <w:b/>
          <w:sz w:val="21"/>
        </w:rPr>
      </w:pPr>
      <w:proofErr w:type="gramStart"/>
      <w:r>
        <w:rPr>
          <w:rFonts w:ascii="Arial" w:hAnsi="Arial" w:cs="Arial"/>
          <w:b/>
          <w:sz w:val="21"/>
        </w:rPr>
        <w:t>2.12</w:t>
      </w:r>
      <w:proofErr w:type="gramEnd"/>
      <w:r>
        <w:rPr>
          <w:rFonts w:ascii="Arial" w:hAnsi="Arial" w:cs="Arial"/>
          <w:b/>
          <w:sz w:val="21"/>
        </w:rPr>
        <w:t>.</w:t>
      </w:r>
      <w:r>
        <w:rPr>
          <w:rFonts w:ascii="Arial" w:hAnsi="Arial" w:cs="Arial"/>
          <w:b/>
          <w:sz w:val="21"/>
        </w:rPr>
        <w:tab/>
      </w:r>
      <w:r>
        <w:rPr>
          <w:rFonts w:ascii="Arial" w:hAnsi="Arial" w:cs="Arial"/>
          <w:b/>
          <w:sz w:val="21"/>
        </w:rPr>
        <w:tab/>
        <w:t>9:00 – 13</w:t>
      </w:r>
      <w:r w:rsidR="00F35CA9">
        <w:rPr>
          <w:rFonts w:ascii="Arial" w:hAnsi="Arial" w:cs="Arial"/>
          <w:b/>
          <w:sz w:val="21"/>
        </w:rPr>
        <w:t>:00</w:t>
      </w:r>
      <w:r>
        <w:rPr>
          <w:rFonts w:ascii="Arial" w:hAnsi="Arial" w:cs="Arial"/>
          <w:b/>
          <w:sz w:val="21"/>
        </w:rPr>
        <w:tab/>
      </w:r>
      <w:r>
        <w:rPr>
          <w:rFonts w:ascii="Arial" w:hAnsi="Arial" w:cs="Arial"/>
          <w:b/>
          <w:sz w:val="21"/>
        </w:rPr>
        <w:tab/>
        <w:t>6.12.</w:t>
      </w:r>
      <w:r>
        <w:rPr>
          <w:rFonts w:ascii="Arial" w:hAnsi="Arial" w:cs="Arial"/>
          <w:b/>
          <w:sz w:val="21"/>
        </w:rPr>
        <w:tab/>
      </w:r>
      <w:r>
        <w:rPr>
          <w:rFonts w:ascii="Arial" w:hAnsi="Arial" w:cs="Arial"/>
          <w:b/>
          <w:sz w:val="21"/>
        </w:rPr>
        <w:tab/>
        <w:t>9:00 – 18:00</w:t>
      </w:r>
    </w:p>
    <w:p w:rsidR="00F35CA9" w:rsidRDefault="00F35CA9" w:rsidP="00F35CA9">
      <w:pPr>
        <w:ind w:firstLine="360"/>
        <w:jc w:val="both"/>
        <w:rPr>
          <w:rFonts w:ascii="Arial" w:hAnsi="Arial" w:cs="Arial"/>
          <w:b/>
          <w:sz w:val="21"/>
        </w:rPr>
      </w:pPr>
      <w:proofErr w:type="gramStart"/>
      <w:r>
        <w:rPr>
          <w:rFonts w:ascii="Arial" w:hAnsi="Arial" w:cs="Arial"/>
          <w:b/>
          <w:sz w:val="21"/>
        </w:rPr>
        <w:t>3.12</w:t>
      </w:r>
      <w:proofErr w:type="gramEnd"/>
      <w:r>
        <w:rPr>
          <w:rFonts w:ascii="Arial" w:hAnsi="Arial" w:cs="Arial"/>
          <w:b/>
          <w:sz w:val="21"/>
        </w:rPr>
        <w:t>.</w:t>
      </w:r>
      <w:r>
        <w:rPr>
          <w:rFonts w:ascii="Arial" w:hAnsi="Arial" w:cs="Arial"/>
          <w:b/>
          <w:sz w:val="21"/>
        </w:rPr>
        <w:tab/>
      </w:r>
      <w:r>
        <w:rPr>
          <w:rFonts w:ascii="Arial" w:hAnsi="Arial" w:cs="Arial"/>
          <w:b/>
          <w:sz w:val="21"/>
        </w:rPr>
        <w:tab/>
        <w:t>9:00 – 19:00</w:t>
      </w:r>
    </w:p>
    <w:p w:rsidR="00F35CA9" w:rsidRDefault="00F35CA9" w:rsidP="00F35CA9">
      <w:pPr>
        <w:ind w:firstLine="360"/>
        <w:jc w:val="both"/>
        <w:rPr>
          <w:rFonts w:ascii="Arial" w:hAnsi="Arial" w:cs="Arial"/>
          <w:sz w:val="22"/>
        </w:rPr>
      </w:pPr>
    </w:p>
    <w:p w:rsidR="00F35CA9" w:rsidRDefault="00F35CA9" w:rsidP="00F35CA9">
      <w:pPr>
        <w:numPr>
          <w:ilvl w:val="0"/>
          <w:numId w:val="2"/>
        </w:num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Vzhledem k malému místu na skladování dárků, dodržujte, prosím, pravidlo na 1 dítě 1 dárek. Do balíčku nedávejte potraviny podléhající zkáze. </w:t>
      </w:r>
      <w:r w:rsidRPr="00F35CA9">
        <w:rPr>
          <w:rFonts w:ascii="Arial" w:hAnsi="Arial" w:cs="Arial"/>
          <w:b/>
          <w:color w:val="FF0000"/>
          <w:sz w:val="22"/>
        </w:rPr>
        <w:t>Dárky zabalte, označte jménem dítěte, datem a časem návštěvy. Údaje musí být zřetelné</w:t>
      </w:r>
      <w:r w:rsidRPr="00F35CA9">
        <w:rPr>
          <w:rFonts w:ascii="Arial" w:hAnsi="Arial" w:cs="Arial"/>
          <w:color w:val="FF0000"/>
          <w:sz w:val="22"/>
        </w:rPr>
        <w:t>!</w:t>
      </w:r>
      <w:r>
        <w:rPr>
          <w:rFonts w:ascii="Arial" w:hAnsi="Arial" w:cs="Arial"/>
          <w:sz w:val="22"/>
        </w:rPr>
        <w:t xml:space="preserve"> K napsání volte větší samolepky nebo bílé visačky, řádně upevněné, aby nedošlo k odtržení. Nedávat dovnitř sáčku! Na visačku, prosím, nepoužívejte špendlíky apod. </w:t>
      </w:r>
    </w:p>
    <w:p w:rsidR="00F35CA9" w:rsidRDefault="00F35CA9" w:rsidP="00F35CA9">
      <w:pPr>
        <w:ind w:left="360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Vzor visačky - samolepky (rozměr min. 5 x 7 cm):</w:t>
      </w:r>
    </w:p>
    <w:p w:rsidR="00F35CA9" w:rsidRDefault="00F35CA9" w:rsidP="00F35CA9">
      <w:pPr>
        <w:ind w:left="360"/>
        <w:jc w:val="center"/>
        <w:rPr>
          <w:sz w:val="22"/>
        </w:rPr>
      </w:pPr>
    </w:p>
    <w:tbl>
      <w:tblPr>
        <w:tblW w:w="0" w:type="auto"/>
        <w:tblInd w:w="286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85"/>
      </w:tblGrid>
      <w:tr w:rsidR="00F35CA9" w:rsidTr="00F35CA9">
        <w:tc>
          <w:tcPr>
            <w:tcW w:w="4485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hideMark/>
          </w:tcPr>
          <w:p w:rsidR="00F35CA9" w:rsidRDefault="00F35CA9" w:rsidP="00D32767">
            <w:pPr>
              <w:pStyle w:val="Nadpis4"/>
              <w:numPr>
                <w:ilvl w:val="3"/>
                <w:numId w:val="1"/>
              </w:numPr>
            </w:pPr>
            <w:r>
              <w:rPr>
                <w:sz w:val="22"/>
              </w:rPr>
              <w:t>Barbora NOVÁ</w:t>
            </w:r>
          </w:p>
          <w:p w:rsidR="00F35CA9" w:rsidRDefault="00F35CA9">
            <w:pPr>
              <w:jc w:val="center"/>
              <w:rPr>
                <w:rFonts w:ascii="Arial" w:hAnsi="Arial" w:cs="Arial"/>
              </w:rPr>
            </w:pPr>
            <w:proofErr w:type="gramStart"/>
            <w:r>
              <w:rPr>
                <w:rFonts w:ascii="Arial" w:hAnsi="Arial" w:cs="Arial"/>
                <w:sz w:val="22"/>
              </w:rPr>
              <w:t>2.12.202</w:t>
            </w:r>
            <w:r w:rsidR="00F45692">
              <w:rPr>
                <w:rFonts w:ascii="Arial" w:hAnsi="Arial" w:cs="Arial"/>
                <w:sz w:val="22"/>
              </w:rPr>
              <w:t>5</w:t>
            </w:r>
            <w:proofErr w:type="gramEnd"/>
          </w:p>
          <w:p w:rsidR="00F35CA9" w:rsidRDefault="00F35CA9">
            <w:pPr>
              <w:jc w:val="center"/>
            </w:pPr>
            <w:r>
              <w:rPr>
                <w:rFonts w:ascii="Arial" w:hAnsi="Arial" w:cs="Arial"/>
                <w:sz w:val="22"/>
              </w:rPr>
              <w:t>16:30 hod.</w:t>
            </w:r>
          </w:p>
        </w:tc>
      </w:tr>
    </w:tbl>
    <w:p w:rsidR="00F35CA9" w:rsidRDefault="00F35CA9" w:rsidP="00F35CA9">
      <w:pPr>
        <w:ind w:left="360"/>
        <w:jc w:val="both"/>
      </w:pPr>
    </w:p>
    <w:p w:rsidR="00F35CA9" w:rsidRDefault="00F35CA9" w:rsidP="00F35CA9">
      <w:pPr>
        <w:numPr>
          <w:ilvl w:val="0"/>
          <w:numId w:val="2"/>
        </w:numPr>
        <w:jc w:val="both"/>
        <w:rPr>
          <w:rFonts w:ascii="Arial" w:hAnsi="Arial" w:cs="Arial"/>
          <w:b/>
          <w:sz w:val="22"/>
        </w:rPr>
      </w:pPr>
      <w:r>
        <w:rPr>
          <w:rFonts w:ascii="Arial" w:hAnsi="Arial" w:cs="Arial"/>
          <w:sz w:val="22"/>
        </w:rPr>
        <w:t>Součástí těchto pokynů je příloha, která se vyplněná odevzdává spolu s </w:t>
      </w:r>
      <w:proofErr w:type="gramStart"/>
      <w:r>
        <w:rPr>
          <w:rFonts w:ascii="Arial" w:hAnsi="Arial" w:cs="Arial"/>
          <w:sz w:val="22"/>
        </w:rPr>
        <w:t>balíčky  pro</w:t>
      </w:r>
      <w:proofErr w:type="gramEnd"/>
      <w:r>
        <w:rPr>
          <w:rFonts w:ascii="Arial" w:hAnsi="Arial" w:cs="Arial"/>
          <w:sz w:val="22"/>
        </w:rPr>
        <w:t xml:space="preserve"> děti. Do této </w:t>
      </w:r>
      <w:proofErr w:type="gramStart"/>
      <w:r>
        <w:rPr>
          <w:rFonts w:ascii="Arial" w:hAnsi="Arial" w:cs="Arial"/>
          <w:sz w:val="22"/>
        </w:rPr>
        <w:t>přílohy  napište</w:t>
      </w:r>
      <w:proofErr w:type="gramEnd"/>
      <w:r>
        <w:rPr>
          <w:rFonts w:ascii="Arial" w:hAnsi="Arial" w:cs="Arial"/>
          <w:sz w:val="22"/>
        </w:rPr>
        <w:t xml:space="preserve"> několik stručných výstižných údajů o dítěti (např. má pejska Azora, hraje na flétnu, učí se dobře německy apod.). </w:t>
      </w:r>
      <w:r>
        <w:rPr>
          <w:rFonts w:ascii="Arial" w:hAnsi="Arial" w:cs="Arial"/>
          <w:b/>
          <w:sz w:val="22"/>
        </w:rPr>
        <w:t>Pište čitelně a větším písmem</w:t>
      </w:r>
      <w:r>
        <w:rPr>
          <w:rFonts w:ascii="Arial" w:hAnsi="Arial" w:cs="Arial"/>
          <w:sz w:val="22"/>
        </w:rPr>
        <w:t xml:space="preserve">! Charakteristika všech dětí je pak citována v rámci představení v Hornickém Nebi. Velmi </w:t>
      </w:r>
      <w:proofErr w:type="spellStart"/>
      <w:r>
        <w:rPr>
          <w:rFonts w:ascii="Arial" w:hAnsi="Arial" w:cs="Arial"/>
          <w:sz w:val="22"/>
        </w:rPr>
        <w:t>zavilé</w:t>
      </w:r>
      <w:proofErr w:type="spellEnd"/>
      <w:r>
        <w:rPr>
          <w:rFonts w:ascii="Arial" w:hAnsi="Arial" w:cs="Arial"/>
          <w:sz w:val="22"/>
        </w:rPr>
        <w:t xml:space="preserve"> hříšníky si podají čerti v Pekle (</w:t>
      </w:r>
      <w:r>
        <w:rPr>
          <w:rFonts w:ascii="Arial" w:hAnsi="Arial" w:cs="Arial"/>
          <w:b/>
          <w:bCs/>
          <w:sz w:val="22"/>
        </w:rPr>
        <w:t>Poznámka</w:t>
      </w:r>
      <w:r>
        <w:rPr>
          <w:rFonts w:ascii="Arial" w:hAnsi="Arial" w:cs="Arial"/>
          <w:sz w:val="22"/>
        </w:rPr>
        <w:t xml:space="preserve">: </w:t>
      </w:r>
      <w:r w:rsidRPr="00F35CA9">
        <w:rPr>
          <w:rFonts w:ascii="Arial" w:hAnsi="Arial" w:cs="Arial"/>
          <w:b/>
          <w:color w:val="FF0000"/>
          <w:sz w:val="22"/>
        </w:rPr>
        <w:t>V Pekle nelze z časových důvodů jmenovat všechny děti, proto se do Pekla připravuje výběr. Všechny děti jsou jednotlivě jmenovány až v Nebi).</w:t>
      </w:r>
      <w:r>
        <w:rPr>
          <w:rFonts w:ascii="Arial" w:hAnsi="Arial" w:cs="Arial"/>
          <w:b/>
          <w:sz w:val="22"/>
        </w:rPr>
        <w:t xml:space="preserve"> </w:t>
      </w:r>
    </w:p>
    <w:p w:rsidR="00F45692" w:rsidRDefault="00F45692" w:rsidP="00F45692">
      <w:pP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 w:rsidRPr="00F45692">
        <w:rPr>
          <w:rFonts w:ascii="Arial" w:hAnsi="Arial" w:cs="Arial"/>
          <w:sz w:val="22"/>
          <w:szCs w:val="22"/>
        </w:rPr>
        <w:t xml:space="preserve">     </w:t>
      </w:r>
      <w:r w:rsidRPr="00F45692">
        <w:rPr>
          <w:rFonts w:ascii="Arial" w:hAnsi="Arial" w:cs="Arial"/>
          <w:b/>
          <w:sz w:val="22"/>
          <w:szCs w:val="22"/>
        </w:rPr>
        <w:t>8.</w:t>
      </w:r>
      <w:r w:rsidRPr="00F45692">
        <w:rPr>
          <w:rFonts w:ascii="Arial" w:hAnsi="Arial" w:cs="Arial"/>
          <w:sz w:val="22"/>
          <w:szCs w:val="22"/>
        </w:rPr>
        <w:t xml:space="preserve"> </w:t>
      </w:r>
      <w:r w:rsidRPr="00F4569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 Zaplacené vstupné se nevrací.</w:t>
      </w:r>
      <w:r w:rsidRPr="00F4569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V</w:t>
      </w:r>
      <w:r w:rsidRPr="00F4569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stupenky </w:t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Pr="00F4569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je</w:t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Pr="00F4569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možné </w:t>
      </w:r>
      <w:proofErr w:type="gramStart"/>
      <w:r w:rsidRPr="00F4569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vrátit</w:t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 </w:t>
      </w:r>
      <w:r w:rsidRPr="00F4569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pouze</w:t>
      </w:r>
      <w:proofErr w:type="gramEnd"/>
      <w:r w:rsidRPr="00F4569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v</w:t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Pr="00F4569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případě zrušení </w:t>
      </w:r>
    </w:p>
    <w:p w:rsidR="00F45692" w:rsidRDefault="00F45692" w:rsidP="00F45692">
      <w:pPr>
        <w:rPr>
          <w:rFonts w:eastAsia="Times New Roman" w:cs="Times New Roman"/>
          <w:kern w:val="0"/>
          <w:lang w:eastAsia="cs-CZ" w:bidi="ar-SA"/>
        </w:rPr>
      </w:pP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           </w:t>
      </w:r>
      <w:proofErr w:type="gramStart"/>
      <w:r w:rsidRPr="00F4569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termínu</w:t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  </w:t>
      </w:r>
      <w:r w:rsidRPr="00F4569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akce</w:t>
      </w:r>
      <w:proofErr w:type="gramEnd"/>
      <w:r w:rsidRPr="00F4569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, </w:t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</w:t>
      </w:r>
      <w:r w:rsidRPr="00F4569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n</w:t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a  který byly  vstupenky  zakoupen. Z</w:t>
      </w:r>
      <w:r w:rsidRPr="00F4569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a </w:t>
      </w:r>
      <w:proofErr w:type="gramStart"/>
      <w:r w:rsidRPr="00F4569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ztracené</w:t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 </w:t>
      </w:r>
      <w:r w:rsidRPr="00F4569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vstupenky</w:t>
      </w:r>
      <w:proofErr w:type="gramEnd"/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   </w:t>
      </w:r>
      <w:r w:rsidRPr="00F4569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není</w:t>
      </w:r>
      <w:r>
        <w:rPr>
          <w:rFonts w:eastAsia="Times New Roman" w:cs="Times New Roman"/>
          <w:kern w:val="0"/>
          <w:lang w:eastAsia="cs-CZ" w:bidi="ar-SA"/>
        </w:rPr>
        <w:t xml:space="preserve">   </w:t>
      </w:r>
    </w:p>
    <w:p w:rsidR="00F35CA9" w:rsidRPr="00F45692" w:rsidRDefault="00F45692" w:rsidP="00F45692">
      <w:pP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</w:pPr>
      <w:r>
        <w:rPr>
          <w:rFonts w:eastAsia="Times New Roman" w:cs="Times New Roman"/>
          <w:kern w:val="0"/>
          <w:lang w:eastAsia="cs-CZ" w:bidi="ar-SA"/>
        </w:rPr>
        <w:t xml:space="preserve">            </w:t>
      </w:r>
      <w:r w:rsidRPr="00F45692"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>poskytována náhrada</w:t>
      </w:r>
      <w:r>
        <w:rPr>
          <w:rFonts w:ascii="Arial" w:eastAsia="Times New Roman" w:hAnsi="Arial" w:cs="Arial"/>
          <w:kern w:val="0"/>
          <w:sz w:val="22"/>
          <w:szCs w:val="22"/>
          <w:lang w:eastAsia="cs-CZ" w:bidi="ar-SA"/>
        </w:rPr>
        <w:t xml:space="preserve">.                                       </w:t>
      </w:r>
    </w:p>
    <w:p w:rsidR="00F35CA9" w:rsidRDefault="00F35CA9" w:rsidP="00F35CA9">
      <w:pPr>
        <w:ind w:left="360"/>
        <w:jc w:val="center"/>
      </w:pPr>
      <w:r>
        <w:rPr>
          <w:rFonts w:ascii="Arial" w:hAnsi="Arial" w:cs="Arial"/>
          <w:b/>
          <w:bCs/>
          <w:sz w:val="22"/>
        </w:rPr>
        <w:t xml:space="preserve">Těšíme se na Vaši </w:t>
      </w:r>
      <w:proofErr w:type="gramStart"/>
      <w:r>
        <w:rPr>
          <w:rFonts w:ascii="Arial" w:hAnsi="Arial" w:cs="Arial"/>
          <w:b/>
          <w:bCs/>
          <w:sz w:val="22"/>
        </w:rPr>
        <w:t>návštěvu a  přejeme</w:t>
      </w:r>
      <w:proofErr w:type="gramEnd"/>
      <w:r>
        <w:rPr>
          <w:rFonts w:ascii="Arial" w:hAnsi="Arial" w:cs="Arial"/>
          <w:b/>
          <w:bCs/>
          <w:sz w:val="22"/>
        </w:rPr>
        <w:t xml:space="preserve"> hezký zážitek.</w:t>
      </w:r>
    </w:p>
    <w:p w:rsidR="00F45692" w:rsidRDefault="00F45692" w:rsidP="00F35CA9">
      <w:pPr>
        <w:pStyle w:val="Nadpis5"/>
        <w:numPr>
          <w:ilvl w:val="4"/>
          <w:numId w:val="1"/>
        </w:numPr>
      </w:pPr>
    </w:p>
    <w:p w:rsidR="00F35CA9" w:rsidRPr="00F35CA9" w:rsidRDefault="00F35CA9" w:rsidP="00F35CA9">
      <w:pPr>
        <w:pStyle w:val="Nadpis5"/>
        <w:numPr>
          <w:ilvl w:val="4"/>
          <w:numId w:val="1"/>
        </w:numPr>
      </w:pPr>
      <w:r>
        <w:t>Spolek Prokop Příbram</w:t>
      </w:r>
    </w:p>
    <w:p w:rsidR="00F35CA9" w:rsidRDefault="00F35CA9" w:rsidP="00F35CA9">
      <w:pPr>
        <w:rPr>
          <w:rFonts w:ascii="Arial" w:hAnsi="Arial" w:cs="Arial"/>
          <w:sz w:val="22"/>
        </w:rPr>
      </w:pPr>
    </w:p>
    <w:p w:rsidR="00F45692" w:rsidRDefault="00F45692" w:rsidP="00F35CA9">
      <w:pPr>
        <w:rPr>
          <w:rFonts w:ascii="Arial" w:hAnsi="Arial" w:cs="Arial"/>
          <w:sz w:val="22"/>
        </w:rPr>
      </w:pPr>
    </w:p>
    <w:p w:rsidR="00F35CA9" w:rsidRDefault="00F35CA9" w:rsidP="00F35CA9">
      <w:pPr>
        <w:rPr>
          <w:rFonts w:ascii="Arial" w:hAnsi="Arial" w:cs="Arial"/>
          <w:sz w:val="22"/>
        </w:rPr>
      </w:pPr>
    </w:p>
    <w:p w:rsidR="00F35CA9" w:rsidRDefault="00F35CA9" w:rsidP="00F35CA9">
      <w:pPr>
        <w:rPr>
          <w:rFonts w:ascii="Arial" w:hAnsi="Arial" w:cs="Arial"/>
        </w:rPr>
      </w:pPr>
      <w:r>
        <w:rPr>
          <w:rFonts w:ascii="Arial" w:hAnsi="Arial" w:cs="Arial"/>
          <w:b/>
          <w:sz w:val="36"/>
          <w:szCs w:val="36"/>
        </w:rPr>
        <w:lastRenderedPageBreak/>
        <w:t>HORNICKÝ MIKULÁŠ - NEBE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268"/>
        <w:gridCol w:w="7178"/>
      </w:tblGrid>
      <w:tr w:rsidR="00F35CA9" w:rsidTr="00F35CA9">
        <w:trPr>
          <w:trHeight w:val="279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F35CA9" w:rsidRDefault="00F35C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Příjmení a jméno</w:t>
            </w:r>
          </w:p>
        </w:tc>
        <w:tc>
          <w:tcPr>
            <w:tcW w:w="7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35CA9" w:rsidRDefault="00F35C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F35CA9" w:rsidRDefault="00F35CA9">
            <w:pPr>
              <w:rPr>
                <w:rFonts w:ascii="Arial" w:hAnsi="Arial" w:cs="Arial"/>
              </w:rPr>
            </w:pPr>
          </w:p>
        </w:tc>
      </w:tr>
      <w:tr w:rsidR="00F35CA9" w:rsidTr="00F35CA9">
        <w:trPr>
          <w:trHeight w:val="279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F35CA9" w:rsidRDefault="00F35C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nadílky</w:t>
            </w:r>
          </w:p>
        </w:tc>
        <w:tc>
          <w:tcPr>
            <w:tcW w:w="7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35CA9" w:rsidRDefault="00F35C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F35CA9" w:rsidRDefault="00F35CA9">
            <w:pPr>
              <w:rPr>
                <w:rFonts w:ascii="Arial" w:hAnsi="Arial" w:cs="Arial"/>
              </w:rPr>
            </w:pPr>
          </w:p>
        </w:tc>
      </w:tr>
      <w:tr w:rsidR="00F35CA9" w:rsidTr="00F35CA9">
        <w:trPr>
          <w:trHeight w:val="279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F35CA9" w:rsidRDefault="00F35C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Čas</w:t>
            </w:r>
          </w:p>
        </w:tc>
        <w:tc>
          <w:tcPr>
            <w:tcW w:w="7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35CA9" w:rsidRDefault="00F35C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F35CA9" w:rsidRDefault="00F35CA9">
            <w:pPr>
              <w:rPr>
                <w:rFonts w:ascii="Arial" w:hAnsi="Arial" w:cs="Arial"/>
              </w:rPr>
            </w:pPr>
          </w:p>
        </w:tc>
      </w:tr>
      <w:tr w:rsidR="00F35CA9" w:rsidTr="00F35CA9">
        <w:trPr>
          <w:trHeight w:val="279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F35CA9" w:rsidRDefault="00F35C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Věk dítěte</w:t>
            </w:r>
          </w:p>
        </w:tc>
        <w:tc>
          <w:tcPr>
            <w:tcW w:w="7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35CA9" w:rsidRDefault="00F35C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F35CA9" w:rsidRDefault="00F35CA9">
            <w:pPr>
              <w:rPr>
                <w:rFonts w:ascii="Arial" w:hAnsi="Arial" w:cs="Arial"/>
              </w:rPr>
            </w:pPr>
          </w:p>
        </w:tc>
      </w:tr>
    </w:tbl>
    <w:p w:rsidR="00F35CA9" w:rsidRDefault="00F35CA9" w:rsidP="00F35CA9">
      <w:r>
        <w:rPr>
          <w:rFonts w:ascii="Arial" w:hAnsi="Arial" w:cs="Arial"/>
          <w:b/>
        </w:rPr>
        <w:t> Dobré skutky pro svatého Mikuláše:</w:t>
      </w:r>
    </w:p>
    <w:tbl>
      <w:tblPr>
        <w:tblW w:w="0" w:type="auto"/>
        <w:tblInd w:w="26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70"/>
        <w:gridCol w:w="5363"/>
      </w:tblGrid>
      <w:tr w:rsidR="00F35CA9" w:rsidTr="00F35CA9">
        <w:trPr>
          <w:trHeight w:val="3540"/>
        </w:trPr>
        <w:tc>
          <w:tcPr>
            <w:tcW w:w="4170" w:type="dxa"/>
            <w:tcBorders>
              <w:top w:val="double" w:sz="6" w:space="0" w:color="000000"/>
              <w:left w:val="double" w:sz="6" w:space="0" w:color="000000"/>
              <w:bottom w:val="double" w:sz="4" w:space="0" w:color="000000"/>
              <w:right w:val="nil"/>
            </w:tcBorders>
            <w:vAlign w:val="bottom"/>
          </w:tcPr>
          <w:p w:rsidR="00F35CA9" w:rsidRDefault="00F35CA9">
            <w:pPr>
              <w:snapToGrid w:val="0"/>
            </w:pPr>
          </w:p>
          <w:p w:rsidR="00F35CA9" w:rsidRDefault="00F35CA9">
            <w:pPr>
              <w:rPr>
                <w:rFonts w:ascii="Arial" w:hAnsi="Arial" w:cs="Arial"/>
              </w:rPr>
            </w:pPr>
          </w:p>
          <w:p w:rsidR="00F35CA9" w:rsidRDefault="00F35CA9">
            <w:pPr>
              <w:rPr>
                <w:rFonts w:ascii="Arial" w:hAnsi="Arial" w:cs="Arial"/>
              </w:rPr>
            </w:pPr>
          </w:p>
          <w:p w:rsidR="00F35CA9" w:rsidRDefault="00F35CA9">
            <w:pPr>
              <w:rPr>
                <w:rFonts w:ascii="Arial" w:hAnsi="Arial" w:cs="Arial"/>
              </w:rPr>
            </w:pPr>
          </w:p>
          <w:p w:rsidR="00F35CA9" w:rsidRDefault="00F35CA9">
            <w:pPr>
              <w:rPr>
                <w:rFonts w:ascii="Arial" w:hAnsi="Arial" w:cs="Arial"/>
              </w:rPr>
            </w:pPr>
          </w:p>
          <w:p w:rsidR="00F35CA9" w:rsidRDefault="00F35CA9">
            <w:pPr>
              <w:rPr>
                <w:rFonts w:ascii="Arial" w:hAnsi="Arial" w:cs="Arial"/>
              </w:rPr>
            </w:pPr>
          </w:p>
          <w:p w:rsidR="00F35CA9" w:rsidRDefault="00F35CA9">
            <w:pPr>
              <w:rPr>
                <w:rFonts w:ascii="Arial" w:hAnsi="Arial" w:cs="Arial"/>
              </w:rPr>
            </w:pPr>
          </w:p>
        </w:tc>
        <w:tc>
          <w:tcPr>
            <w:tcW w:w="5363" w:type="dxa"/>
            <w:tcBorders>
              <w:top w:val="double" w:sz="6" w:space="0" w:color="000000"/>
              <w:left w:val="nil"/>
              <w:bottom w:val="double" w:sz="4" w:space="0" w:color="000000"/>
              <w:right w:val="double" w:sz="6" w:space="0" w:color="000000"/>
            </w:tcBorders>
            <w:vAlign w:val="bottom"/>
            <w:hideMark/>
          </w:tcPr>
          <w:p w:rsidR="00F35CA9" w:rsidRDefault="00F35CA9">
            <w:r>
              <w:rPr>
                <w:rFonts w:ascii="Arial" w:hAnsi="Arial" w:cs="Arial"/>
              </w:rPr>
              <w:t> </w:t>
            </w:r>
          </w:p>
        </w:tc>
      </w:tr>
    </w:tbl>
    <w:p w:rsidR="00F35CA9" w:rsidRPr="00F35CA9" w:rsidRDefault="00F35CA9" w:rsidP="00F35CA9">
      <w:pPr>
        <w:rPr>
          <w:rFonts w:ascii="Arial" w:hAnsi="Arial" w:cs="Arial"/>
          <w:b/>
          <w:sz w:val="2"/>
        </w:rPr>
      </w:pPr>
    </w:p>
    <w:p w:rsidR="00F35CA9" w:rsidRPr="00F35CA9" w:rsidRDefault="00F35CA9" w:rsidP="00F35CA9">
      <w:pPr>
        <w:jc w:val="center"/>
        <w:rPr>
          <w:rFonts w:ascii="Arial" w:hAnsi="Arial" w:cs="Arial"/>
          <w:b/>
          <w:sz w:val="6"/>
        </w:rPr>
      </w:pPr>
    </w:p>
    <w:p w:rsidR="00F35CA9" w:rsidRDefault="00F35CA9" w:rsidP="00F35CA9">
      <w:pPr>
        <w:rPr>
          <w:rFonts w:ascii="Arial" w:hAnsi="Arial" w:cs="Arial"/>
        </w:rPr>
      </w:pPr>
      <w:r>
        <w:rPr>
          <w:rFonts w:ascii="Arial" w:hAnsi="Arial" w:cs="Arial"/>
          <w:b/>
          <w:sz w:val="36"/>
          <w:szCs w:val="36"/>
        </w:rPr>
        <w:t>HORNICKÝ MIKULÁŠ - PEKLO</w:t>
      </w: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268"/>
        <w:gridCol w:w="7178"/>
      </w:tblGrid>
      <w:tr w:rsidR="00F35CA9" w:rsidTr="00F35CA9">
        <w:trPr>
          <w:trHeight w:val="279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F35CA9" w:rsidRDefault="00F35C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Příjmení a jméno</w:t>
            </w:r>
          </w:p>
        </w:tc>
        <w:tc>
          <w:tcPr>
            <w:tcW w:w="7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35CA9" w:rsidRDefault="00F35C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F35CA9" w:rsidRDefault="00F35CA9">
            <w:pPr>
              <w:rPr>
                <w:rFonts w:ascii="Arial" w:hAnsi="Arial" w:cs="Arial"/>
              </w:rPr>
            </w:pPr>
          </w:p>
        </w:tc>
      </w:tr>
      <w:tr w:rsidR="00F35CA9" w:rsidTr="00F35CA9">
        <w:trPr>
          <w:trHeight w:val="279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F35CA9" w:rsidRDefault="00F35C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Datum nadílky</w:t>
            </w:r>
          </w:p>
        </w:tc>
        <w:tc>
          <w:tcPr>
            <w:tcW w:w="7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35CA9" w:rsidRDefault="00F35C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F35CA9" w:rsidRDefault="00F35CA9">
            <w:pPr>
              <w:rPr>
                <w:rFonts w:ascii="Arial" w:hAnsi="Arial" w:cs="Arial"/>
              </w:rPr>
            </w:pPr>
          </w:p>
        </w:tc>
      </w:tr>
      <w:tr w:rsidR="00F35CA9" w:rsidTr="00F35CA9">
        <w:trPr>
          <w:trHeight w:val="279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F35CA9" w:rsidRDefault="00F35C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Čas</w:t>
            </w:r>
          </w:p>
        </w:tc>
        <w:tc>
          <w:tcPr>
            <w:tcW w:w="7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35CA9" w:rsidRDefault="00F35C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F35CA9" w:rsidRDefault="00F35CA9">
            <w:pPr>
              <w:rPr>
                <w:rFonts w:ascii="Arial" w:hAnsi="Arial" w:cs="Arial"/>
              </w:rPr>
            </w:pPr>
          </w:p>
        </w:tc>
      </w:tr>
      <w:tr w:rsidR="00F35CA9" w:rsidTr="00F35CA9">
        <w:trPr>
          <w:trHeight w:val="279"/>
        </w:trPr>
        <w:tc>
          <w:tcPr>
            <w:tcW w:w="226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nil"/>
            </w:tcBorders>
            <w:vAlign w:val="center"/>
            <w:hideMark/>
          </w:tcPr>
          <w:p w:rsidR="00F35CA9" w:rsidRDefault="00F35CA9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Věk dítěte</w:t>
            </w:r>
          </w:p>
        </w:tc>
        <w:tc>
          <w:tcPr>
            <w:tcW w:w="7178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vAlign w:val="bottom"/>
          </w:tcPr>
          <w:p w:rsidR="00F35CA9" w:rsidRDefault="00F35CA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 </w:t>
            </w:r>
          </w:p>
          <w:p w:rsidR="00F35CA9" w:rsidRDefault="00F35CA9">
            <w:pPr>
              <w:rPr>
                <w:rFonts w:ascii="Arial" w:hAnsi="Arial" w:cs="Arial"/>
              </w:rPr>
            </w:pPr>
          </w:p>
        </w:tc>
      </w:tr>
    </w:tbl>
    <w:p w:rsidR="00F35CA9" w:rsidRDefault="00F35CA9" w:rsidP="00F35CA9">
      <w:r>
        <w:rPr>
          <w:rFonts w:ascii="Arial" w:hAnsi="Arial" w:cs="Arial"/>
          <w:b/>
        </w:rPr>
        <w:t xml:space="preserve"> Hříchy a špatné skutky pro </w:t>
      </w:r>
      <w:proofErr w:type="spellStart"/>
      <w:r>
        <w:rPr>
          <w:rFonts w:ascii="Arial" w:hAnsi="Arial" w:cs="Arial"/>
          <w:b/>
        </w:rPr>
        <w:t>Lucifera</w:t>
      </w:r>
      <w:proofErr w:type="spellEnd"/>
      <w:r>
        <w:rPr>
          <w:rFonts w:ascii="Arial" w:hAnsi="Arial" w:cs="Arial"/>
          <w:b/>
        </w:rPr>
        <w:t>:</w:t>
      </w: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/>
      </w:tblPr>
      <w:tblGrid>
        <w:gridCol w:w="9498"/>
      </w:tblGrid>
      <w:tr w:rsidR="00F35CA9" w:rsidTr="00F35CA9">
        <w:trPr>
          <w:trHeight w:val="3601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5CA9" w:rsidRDefault="00F35CA9">
            <w:pPr>
              <w:pStyle w:val="Obsahtabulky"/>
              <w:snapToGrid w:val="0"/>
            </w:pPr>
          </w:p>
          <w:p w:rsidR="00F35CA9" w:rsidRDefault="00F35CA9"/>
          <w:p w:rsidR="00F35CA9" w:rsidRDefault="00F35CA9"/>
          <w:p w:rsidR="00F35CA9" w:rsidRDefault="00F35CA9"/>
          <w:p w:rsidR="00F35CA9" w:rsidRDefault="00F35CA9"/>
          <w:p w:rsidR="00F35CA9" w:rsidRDefault="00F35CA9">
            <w:pPr>
              <w:ind w:firstLine="709"/>
            </w:pPr>
          </w:p>
          <w:p w:rsidR="00F35CA9" w:rsidRDefault="00F35CA9"/>
          <w:p w:rsidR="00F35CA9" w:rsidRDefault="00F35CA9"/>
          <w:p w:rsidR="00F35CA9" w:rsidRDefault="00F35CA9"/>
          <w:p w:rsidR="00F35CA9" w:rsidRDefault="00F35CA9">
            <w:pPr>
              <w:jc w:val="right"/>
            </w:pPr>
          </w:p>
        </w:tc>
      </w:tr>
    </w:tbl>
    <w:p w:rsidR="007E0660" w:rsidRDefault="00F35CA9" w:rsidP="00F35CA9">
      <w:pPr>
        <w:pStyle w:val="Titulek1"/>
      </w:pPr>
      <w:r>
        <w:t>Formulář, prosím, vyplňte a předejte spolu s dárky Spolku Prokop Příbram</w:t>
      </w:r>
    </w:p>
    <w:sectPr w:rsidR="007E0660" w:rsidSect="007E066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decimal"/>
      <w:pStyle w:val="Nadpis5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/>
        <w:sz w:val="22"/>
        <w:szCs w:val="24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35CA9"/>
    <w:rsid w:val="00202615"/>
    <w:rsid w:val="007E0660"/>
    <w:rsid w:val="00AC1C5B"/>
    <w:rsid w:val="00DA08F9"/>
    <w:rsid w:val="00F35CA9"/>
    <w:rsid w:val="00F456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F35CA9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2"/>
      <w:sz w:val="24"/>
      <w:szCs w:val="24"/>
      <w:lang w:eastAsia="zh-CN" w:bidi="hi-IN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F35CA9"/>
    <w:pPr>
      <w:keepNext/>
      <w:numPr>
        <w:ilvl w:val="1"/>
        <w:numId w:val="2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Nadpis4">
    <w:name w:val="heading 4"/>
    <w:basedOn w:val="Normln"/>
    <w:next w:val="Normln"/>
    <w:link w:val="Nadpis4Char"/>
    <w:semiHidden/>
    <w:unhideWhenUsed/>
    <w:qFormat/>
    <w:rsid w:val="00F35CA9"/>
    <w:pPr>
      <w:keepNext/>
      <w:numPr>
        <w:ilvl w:val="3"/>
        <w:numId w:val="2"/>
      </w:numPr>
      <w:jc w:val="center"/>
      <w:outlineLvl w:val="3"/>
    </w:pPr>
    <w:rPr>
      <w:rFonts w:ascii="Arial" w:hAnsi="Arial" w:cs="Arial"/>
    </w:rPr>
  </w:style>
  <w:style w:type="paragraph" w:styleId="Nadpis5">
    <w:name w:val="heading 5"/>
    <w:basedOn w:val="Normln"/>
    <w:next w:val="Normln"/>
    <w:link w:val="Nadpis5Char"/>
    <w:unhideWhenUsed/>
    <w:qFormat/>
    <w:rsid w:val="00F35CA9"/>
    <w:pPr>
      <w:keepNext/>
      <w:numPr>
        <w:ilvl w:val="4"/>
        <w:numId w:val="2"/>
      </w:numPr>
      <w:jc w:val="center"/>
      <w:outlineLvl w:val="4"/>
    </w:pPr>
    <w:rPr>
      <w:rFonts w:ascii="Arial" w:hAnsi="Arial" w:cs="Arial"/>
      <w:b/>
      <w:bCs/>
      <w:sz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semiHidden/>
    <w:rsid w:val="00F35CA9"/>
    <w:rPr>
      <w:rFonts w:ascii="Arial" w:eastAsia="SimSun" w:hAnsi="Arial" w:cs="Arial"/>
      <w:b/>
      <w:bCs/>
      <w:i/>
      <w:iCs/>
      <w:kern w:val="2"/>
      <w:sz w:val="28"/>
      <w:szCs w:val="28"/>
      <w:lang w:eastAsia="zh-CN" w:bidi="hi-IN"/>
    </w:rPr>
  </w:style>
  <w:style w:type="character" w:customStyle="1" w:styleId="Nadpis4Char">
    <w:name w:val="Nadpis 4 Char"/>
    <w:basedOn w:val="Standardnpsmoodstavce"/>
    <w:link w:val="Nadpis4"/>
    <w:semiHidden/>
    <w:rsid w:val="00F35CA9"/>
    <w:rPr>
      <w:rFonts w:ascii="Arial" w:eastAsia="SimSun" w:hAnsi="Arial" w:cs="Arial"/>
      <w:kern w:val="2"/>
      <w:sz w:val="24"/>
      <w:szCs w:val="24"/>
      <w:lang w:eastAsia="zh-CN" w:bidi="hi-IN"/>
    </w:rPr>
  </w:style>
  <w:style w:type="character" w:customStyle="1" w:styleId="Nadpis5Char">
    <w:name w:val="Nadpis 5 Char"/>
    <w:basedOn w:val="Standardnpsmoodstavce"/>
    <w:link w:val="Nadpis5"/>
    <w:rsid w:val="00F35CA9"/>
    <w:rPr>
      <w:rFonts w:ascii="Arial" w:eastAsia="SimSun" w:hAnsi="Arial" w:cs="Arial"/>
      <w:b/>
      <w:bCs/>
      <w:kern w:val="2"/>
      <w:szCs w:val="24"/>
      <w:lang w:eastAsia="zh-CN" w:bidi="hi-IN"/>
    </w:rPr>
  </w:style>
  <w:style w:type="paragraph" w:customStyle="1" w:styleId="Titulek1">
    <w:name w:val="Titulek1"/>
    <w:basedOn w:val="Normln"/>
    <w:next w:val="Normln"/>
    <w:rsid w:val="00F35CA9"/>
    <w:pPr>
      <w:jc w:val="center"/>
    </w:pPr>
    <w:rPr>
      <w:rFonts w:ascii="Arial" w:hAnsi="Arial" w:cs="Arial"/>
      <w:b/>
    </w:rPr>
  </w:style>
  <w:style w:type="paragraph" w:customStyle="1" w:styleId="Obsahtabulky">
    <w:name w:val="Obsah tabulky"/>
    <w:basedOn w:val="Normln"/>
    <w:rsid w:val="00F35CA9"/>
    <w:pPr>
      <w:suppressLineNumbers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047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453</Words>
  <Characters>2678</Characters>
  <Application>Microsoft Office Word</Application>
  <DocSecurity>0</DocSecurity>
  <Lines>22</Lines>
  <Paragraphs>6</Paragraphs>
  <ScaleCrop>false</ScaleCrop>
  <Company/>
  <LinksUpToDate>false</LinksUpToDate>
  <CharactersWithSpaces>3125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Denisa Šrajnová</dc:creator>
  <cp:lastModifiedBy>Denisa Šrajnová</cp:lastModifiedBy>
  <cp:revision>5</cp:revision>
  <dcterms:created xsi:type="dcterms:W3CDTF">2022-09-21T07:43:00Z</dcterms:created>
  <dcterms:modified xsi:type="dcterms:W3CDTF">2025-09-18T11:17:00Z</dcterms:modified>
</cp:coreProperties>
</file>